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0D" w:rsidRPr="004D7409" w:rsidRDefault="004D7409" w:rsidP="004D7409">
      <w:pPr>
        <w:jc w:val="center"/>
        <w:rPr>
          <w:b/>
          <w:sz w:val="40"/>
          <w:szCs w:val="40"/>
        </w:rPr>
      </w:pPr>
      <w:r w:rsidRPr="004D7409">
        <w:rPr>
          <w:b/>
          <w:sz w:val="40"/>
          <w:szCs w:val="40"/>
        </w:rPr>
        <w:t>Fichier simplifié pour la saisie de données</w:t>
      </w:r>
    </w:p>
    <w:p w:rsidR="004D7409" w:rsidRPr="004D7409" w:rsidRDefault="004D7409" w:rsidP="004D7409">
      <w:pPr>
        <w:jc w:val="center"/>
        <w:rPr>
          <w:b/>
          <w:sz w:val="40"/>
          <w:szCs w:val="40"/>
        </w:rPr>
      </w:pPr>
      <w:r w:rsidRPr="004D7409">
        <w:rPr>
          <w:b/>
          <w:sz w:val="40"/>
          <w:szCs w:val="40"/>
        </w:rPr>
        <w:t>Inventaire I134 – SAPROX</w:t>
      </w:r>
    </w:p>
    <w:p w:rsidR="004D7409" w:rsidRDefault="004D7409" w:rsidP="004D7409">
      <w:pPr>
        <w:spacing w:after="0"/>
      </w:pPr>
    </w:p>
    <w:p w:rsidR="004D7409" w:rsidRDefault="004D7409" w:rsidP="004D7409">
      <w:pPr>
        <w:spacing w:after="0"/>
      </w:pPr>
      <w:r>
        <w:t>Liste des colonnes paramétrées :</w:t>
      </w:r>
    </w:p>
    <w:p w:rsidR="004D7409" w:rsidRDefault="004D7409" w:rsidP="004D7409">
      <w:pPr>
        <w:spacing w:after="0"/>
      </w:pPr>
    </w:p>
    <w:tbl>
      <w:tblPr>
        <w:tblW w:w="96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0"/>
      </w:tblGrid>
      <w:tr w:rsidR="004D7409" w:rsidRPr="004D7409" w:rsidTr="004D7409">
        <w:trPr>
          <w:trHeight w:val="330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4D7409" w:rsidRPr="004D7409" w:rsidRDefault="004D7409" w:rsidP="004D7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4D740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Espèce (liste déroulante : indiquer les </w:t>
            </w:r>
            <w:proofErr w:type="spellStart"/>
            <w:r w:rsidRPr="004D740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premieres</w:t>
            </w:r>
            <w:proofErr w:type="spellEnd"/>
            <w:r w:rsidRPr="004D740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lettres et sélectionner l'espèce souhaitée)</w:t>
            </w:r>
          </w:p>
        </w:tc>
      </w:tr>
      <w:tr w:rsidR="004D7409" w:rsidRPr="004D7409" w:rsidTr="004D7409">
        <w:trPr>
          <w:trHeight w:val="330"/>
        </w:trPr>
        <w:tc>
          <w:tcPr>
            <w:tcW w:w="9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4D7409" w:rsidRPr="004D7409" w:rsidRDefault="004D7409" w:rsidP="004D7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74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Jour de l'observation (nombre à 2 chiffres) (facultatif)</w:t>
            </w:r>
          </w:p>
        </w:tc>
      </w:tr>
      <w:tr w:rsidR="004D7409" w:rsidRPr="004D7409" w:rsidTr="004D7409">
        <w:trPr>
          <w:trHeight w:val="330"/>
        </w:trPr>
        <w:tc>
          <w:tcPr>
            <w:tcW w:w="9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4D7409" w:rsidRPr="004D7409" w:rsidRDefault="004D7409" w:rsidP="004D7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74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Mois d'observation (nombre à 2 chiffres) (facultatif)</w:t>
            </w:r>
          </w:p>
        </w:tc>
      </w:tr>
      <w:tr w:rsidR="004D7409" w:rsidRPr="004D7409" w:rsidTr="004D7409">
        <w:trPr>
          <w:trHeight w:val="330"/>
        </w:trPr>
        <w:tc>
          <w:tcPr>
            <w:tcW w:w="9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4D7409" w:rsidRPr="004D7409" w:rsidRDefault="004D7409" w:rsidP="004D7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4D740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Année d'observation (nombre à 4 chiffres) (obligatoire)</w:t>
            </w:r>
          </w:p>
        </w:tc>
      </w:tr>
      <w:tr w:rsidR="004D7409" w:rsidRPr="004D7409" w:rsidTr="004D7409">
        <w:trPr>
          <w:trHeight w:val="330"/>
        </w:trPr>
        <w:tc>
          <w:tcPr>
            <w:tcW w:w="9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4D7409" w:rsidRPr="004D7409" w:rsidRDefault="004D7409" w:rsidP="004D7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74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</w:t>
            </w:r>
          </w:p>
        </w:tc>
      </w:tr>
      <w:tr w:rsidR="004D7409" w:rsidRPr="004D7409" w:rsidTr="004D7409">
        <w:trPr>
          <w:trHeight w:val="330"/>
        </w:trPr>
        <w:tc>
          <w:tcPr>
            <w:tcW w:w="9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4D7409" w:rsidRPr="004D7409" w:rsidRDefault="004D7409" w:rsidP="004D7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4D740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Commune  (liste déroulante : indiquer les </w:t>
            </w:r>
            <w:proofErr w:type="spellStart"/>
            <w:r w:rsidRPr="004D740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premieres</w:t>
            </w:r>
            <w:proofErr w:type="spellEnd"/>
            <w:r w:rsidRPr="004D740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lettres et sélectionner la commune souhaitée)</w:t>
            </w:r>
          </w:p>
        </w:tc>
      </w:tr>
      <w:tr w:rsidR="004D7409" w:rsidRPr="004D7409" w:rsidTr="004D7409">
        <w:trPr>
          <w:trHeight w:val="330"/>
        </w:trPr>
        <w:tc>
          <w:tcPr>
            <w:tcW w:w="9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4D7409" w:rsidRPr="004D7409" w:rsidRDefault="004D7409" w:rsidP="004D7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4D7409">
              <w:rPr>
                <w:rFonts w:ascii="Calibri" w:eastAsia="Times New Roman" w:hAnsi="Calibri" w:cs="Times New Roman"/>
                <w:color w:val="FF0000"/>
                <w:lang w:eastAsia="fr-FR"/>
              </w:rPr>
              <w:t>Observateur : NOM1 Prénom1, NOM2 Prénom2</w:t>
            </w:r>
          </w:p>
        </w:tc>
      </w:tr>
      <w:tr w:rsidR="004D7409" w:rsidRPr="004D7409" w:rsidTr="004D7409">
        <w:trPr>
          <w:trHeight w:val="330"/>
        </w:trPr>
        <w:tc>
          <w:tcPr>
            <w:tcW w:w="9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4D7409" w:rsidRPr="004D7409" w:rsidRDefault="004D7409" w:rsidP="004D7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4D740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Déterminateur. NOM Prénom</w:t>
            </w:r>
          </w:p>
        </w:tc>
      </w:tr>
      <w:tr w:rsidR="004D7409" w:rsidRPr="004D7409" w:rsidTr="004D7409">
        <w:trPr>
          <w:trHeight w:val="330"/>
        </w:trPr>
        <w:tc>
          <w:tcPr>
            <w:tcW w:w="9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4D7409" w:rsidRPr="004D7409" w:rsidRDefault="004D7409" w:rsidP="004D7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74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 de début d'</w:t>
            </w:r>
            <w:proofErr w:type="spellStart"/>
            <w:r w:rsidRPr="004D74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échantillonage</w:t>
            </w:r>
            <w:proofErr w:type="spellEnd"/>
            <w:r w:rsidRPr="004D74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s'il s'agit d'une période (JJ/MM/AAAA)</w:t>
            </w:r>
          </w:p>
        </w:tc>
      </w:tr>
      <w:tr w:rsidR="004D7409" w:rsidRPr="004D7409" w:rsidTr="004D7409">
        <w:trPr>
          <w:trHeight w:val="330"/>
        </w:trPr>
        <w:tc>
          <w:tcPr>
            <w:tcW w:w="9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4D7409" w:rsidRPr="004D7409" w:rsidRDefault="004D7409" w:rsidP="004D7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74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Station / </w:t>
            </w:r>
            <w:proofErr w:type="spellStart"/>
            <w:r w:rsidRPr="004D74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lieu dit</w:t>
            </w:r>
            <w:proofErr w:type="spellEnd"/>
            <w:r w:rsidRPr="004D74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/ Localisation</w:t>
            </w:r>
          </w:p>
        </w:tc>
      </w:tr>
      <w:tr w:rsidR="004D7409" w:rsidRPr="004D7409" w:rsidTr="004D7409">
        <w:trPr>
          <w:trHeight w:val="330"/>
        </w:trPr>
        <w:tc>
          <w:tcPr>
            <w:tcW w:w="9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4D7409" w:rsidRPr="004D7409" w:rsidRDefault="004D7409" w:rsidP="004D7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74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Coordonnées GPS</w:t>
            </w:r>
          </w:p>
        </w:tc>
      </w:tr>
      <w:tr w:rsidR="004D7409" w:rsidRPr="004D7409" w:rsidTr="004D7409">
        <w:trPr>
          <w:trHeight w:val="330"/>
        </w:trPr>
        <w:tc>
          <w:tcPr>
            <w:tcW w:w="9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4D7409" w:rsidRPr="004D7409" w:rsidRDefault="004D7409" w:rsidP="004D7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74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Système de projection</w:t>
            </w:r>
          </w:p>
        </w:tc>
      </w:tr>
      <w:tr w:rsidR="004D7409" w:rsidRPr="004D7409" w:rsidTr="004D7409">
        <w:trPr>
          <w:trHeight w:val="330"/>
        </w:trPr>
        <w:tc>
          <w:tcPr>
            <w:tcW w:w="9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4D7409" w:rsidRPr="004D7409" w:rsidRDefault="004D7409" w:rsidP="004D7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74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d'individus</w:t>
            </w:r>
          </w:p>
        </w:tc>
      </w:tr>
      <w:tr w:rsidR="004D7409" w:rsidRPr="004D7409" w:rsidTr="004D7409">
        <w:trPr>
          <w:trHeight w:val="330"/>
        </w:trPr>
        <w:tc>
          <w:tcPr>
            <w:tcW w:w="9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4D7409" w:rsidRPr="004D7409" w:rsidRDefault="004D7409" w:rsidP="004D7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74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Remarques</w:t>
            </w:r>
          </w:p>
        </w:tc>
      </w:tr>
      <w:tr w:rsidR="004D7409" w:rsidRPr="004D7409" w:rsidTr="004D7409">
        <w:trPr>
          <w:trHeight w:val="330"/>
        </w:trPr>
        <w:tc>
          <w:tcPr>
            <w:tcW w:w="9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4D7409" w:rsidRPr="004D7409" w:rsidRDefault="004D7409" w:rsidP="004D7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74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Confidentialité des données : </w:t>
            </w:r>
          </w:p>
        </w:tc>
      </w:tr>
      <w:tr w:rsidR="004D7409" w:rsidRPr="004D7409" w:rsidTr="004D7409">
        <w:trPr>
          <w:trHeight w:val="330"/>
        </w:trPr>
        <w:tc>
          <w:tcPr>
            <w:tcW w:w="9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4D7409" w:rsidRPr="004D7409" w:rsidRDefault="004D7409" w:rsidP="004D7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74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Niveau de validation des  données</w:t>
            </w:r>
          </w:p>
        </w:tc>
      </w:tr>
      <w:tr w:rsidR="004D7409" w:rsidRPr="004D7409" w:rsidTr="004D7409">
        <w:trPr>
          <w:trHeight w:val="330"/>
        </w:trPr>
        <w:tc>
          <w:tcPr>
            <w:tcW w:w="9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4D7409" w:rsidRPr="004D7409" w:rsidRDefault="004D7409" w:rsidP="004D7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74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de la base d'origine</w:t>
            </w:r>
          </w:p>
        </w:tc>
      </w:tr>
      <w:tr w:rsidR="004D7409" w:rsidRPr="004D7409" w:rsidTr="004D7409">
        <w:trPr>
          <w:trHeight w:val="330"/>
        </w:trPr>
        <w:tc>
          <w:tcPr>
            <w:tcW w:w="9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4D7409" w:rsidRPr="004D7409" w:rsidRDefault="004D7409" w:rsidP="004D7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74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Relevé (Nom de l'étude)</w:t>
            </w:r>
          </w:p>
        </w:tc>
      </w:tr>
      <w:tr w:rsidR="004D7409" w:rsidRPr="004D7409" w:rsidTr="004D7409">
        <w:trPr>
          <w:trHeight w:val="330"/>
        </w:trPr>
        <w:tc>
          <w:tcPr>
            <w:tcW w:w="9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4D7409" w:rsidRPr="004D7409" w:rsidRDefault="004D7409" w:rsidP="004D7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D74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Association ou structure porteuse de la donnée</w:t>
            </w:r>
          </w:p>
        </w:tc>
      </w:tr>
    </w:tbl>
    <w:p w:rsidR="004D7409" w:rsidRDefault="004D7409" w:rsidP="004D7409">
      <w:pPr>
        <w:spacing w:after="0"/>
      </w:pPr>
    </w:p>
    <w:p w:rsidR="004D7409" w:rsidRDefault="004D7409" w:rsidP="004D7409">
      <w:pPr>
        <w:spacing w:after="0"/>
      </w:pPr>
      <w:r>
        <w:t>Les informations obligatoires sont en rouge</w:t>
      </w:r>
    </w:p>
    <w:p w:rsidR="004D7409" w:rsidRDefault="004D7409" w:rsidP="004D7409">
      <w:pPr>
        <w:spacing w:after="0"/>
      </w:pPr>
    </w:p>
    <w:p w:rsidR="004D7409" w:rsidRDefault="004D7409" w:rsidP="004D7409">
      <w:pPr>
        <w:spacing w:after="0"/>
      </w:pPr>
      <w:r>
        <w:t>Les espèces et communes fonctionnent avec une liste déroulante :</w:t>
      </w:r>
    </w:p>
    <w:p w:rsidR="004D7409" w:rsidRDefault="004D7409" w:rsidP="004D7409">
      <w:pPr>
        <w:spacing w:after="0"/>
      </w:pPr>
      <w:r>
        <w:rPr>
          <w:noProof/>
          <w:lang w:eastAsia="fr-FR"/>
        </w:rPr>
        <w:drawing>
          <wp:inline distT="0" distB="0" distL="0" distR="0" wp14:anchorId="2900F4C7" wp14:editId="4BA1F93A">
            <wp:extent cx="3676502" cy="2304288"/>
            <wp:effectExtent l="0" t="0" r="63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6271" r="63896" b="53560"/>
                    <a:stretch/>
                  </pic:blipFill>
                  <pic:spPr bwMode="auto">
                    <a:xfrm>
                      <a:off x="0" y="0"/>
                      <a:ext cx="3687954" cy="2311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409" w:rsidRDefault="004D7409" w:rsidP="004D7409">
      <w:pPr>
        <w:spacing w:after="0"/>
      </w:pPr>
      <w:r>
        <w:lastRenderedPageBreak/>
        <w:t>Si une espèce ou une commune venait à être absent de la liste déroulante, contactez-nous (contacts en fin de document).</w:t>
      </w:r>
    </w:p>
    <w:p w:rsidR="004D7409" w:rsidRDefault="004D7409" w:rsidP="004D7409">
      <w:pPr>
        <w:spacing w:after="0"/>
      </w:pPr>
    </w:p>
    <w:p w:rsidR="004D7409" w:rsidRDefault="004D7409" w:rsidP="004D7409">
      <w:pPr>
        <w:spacing w:after="0"/>
      </w:pPr>
      <w:r>
        <w:t>Ne forcez pas une information en liste déroulante (vous casseriez le fichier).</w:t>
      </w:r>
    </w:p>
    <w:p w:rsidR="004D7409" w:rsidRDefault="004D7409" w:rsidP="004D7409">
      <w:pPr>
        <w:spacing w:after="0"/>
      </w:pPr>
    </w:p>
    <w:p w:rsidR="004D7409" w:rsidRDefault="004D7409" w:rsidP="004D7409">
      <w:pPr>
        <w:spacing w:after="0"/>
      </w:pPr>
      <w:r>
        <w:t>Ne saisissez pas dans une colonne une information différente de celle attendue ! Si vous souhaitez inscrire une information non prévue par les colonnes, créez une nouvelle colonne.</w:t>
      </w:r>
    </w:p>
    <w:p w:rsidR="004D7409" w:rsidRDefault="004D7409" w:rsidP="004D7409">
      <w:pPr>
        <w:spacing w:after="0"/>
      </w:pPr>
    </w:p>
    <w:p w:rsidR="004D7409" w:rsidRDefault="00F51790" w:rsidP="004D7409">
      <w:pPr>
        <w:spacing w:after="0"/>
      </w:pPr>
      <w:r>
        <w:t>Le traitement final sera un traitement machine : si vous avez rentré une mauvaise information (par exemple le nom d’une forêt à la place du nom de la commune ou une altitude à la place du lieu-dit, la donnée sera perdue, et donc saisie pour rien…).</w:t>
      </w:r>
    </w:p>
    <w:p w:rsidR="00F51790" w:rsidRDefault="00F51790" w:rsidP="004D7409">
      <w:pPr>
        <w:spacing w:after="0"/>
      </w:pPr>
    </w:p>
    <w:p w:rsidR="00F51790" w:rsidRDefault="00F51790" w:rsidP="004D7409">
      <w:pPr>
        <w:spacing w:after="0"/>
      </w:pPr>
      <w:r>
        <w:t xml:space="preserve">Contacts : </w:t>
      </w:r>
    </w:p>
    <w:p w:rsidR="00F51790" w:rsidRDefault="00F51790" w:rsidP="004D7409">
      <w:pPr>
        <w:spacing w:after="0"/>
      </w:pPr>
      <w:r>
        <w:t xml:space="preserve">Bruno </w:t>
      </w:r>
      <w:proofErr w:type="spellStart"/>
      <w:r>
        <w:t>Mériguet</w:t>
      </w:r>
      <w:proofErr w:type="spellEnd"/>
      <w:r>
        <w:t xml:space="preserve"> – OPIE – </w:t>
      </w:r>
      <w:hyperlink r:id="rId6" w:history="1">
        <w:r w:rsidRPr="000D5BCA">
          <w:rPr>
            <w:rStyle w:val="Lienhypertexte"/>
          </w:rPr>
          <w:t>bruno.meriguet@insectes.org</w:t>
        </w:r>
      </w:hyperlink>
    </w:p>
    <w:p w:rsidR="00F51790" w:rsidRDefault="00F51790" w:rsidP="004D7409">
      <w:pPr>
        <w:spacing w:after="0"/>
      </w:pPr>
      <w:r>
        <w:t xml:space="preserve">Arnaud </w:t>
      </w:r>
      <w:proofErr w:type="spellStart"/>
      <w:r>
        <w:t>Horellou</w:t>
      </w:r>
      <w:proofErr w:type="spellEnd"/>
      <w:r>
        <w:t xml:space="preserve"> – MNHN SPN – </w:t>
      </w:r>
      <w:hyperlink r:id="rId7" w:history="1">
        <w:r w:rsidRPr="000D5BCA">
          <w:rPr>
            <w:rStyle w:val="Lienhypertexte"/>
          </w:rPr>
          <w:t>horellou@mnhn.fr</w:t>
        </w:r>
      </w:hyperlink>
    </w:p>
    <w:p w:rsidR="00F51790" w:rsidRDefault="00F51790" w:rsidP="004D7409">
      <w:pPr>
        <w:spacing w:after="0"/>
      </w:pPr>
      <w:bookmarkStart w:id="0" w:name="_GoBack"/>
      <w:bookmarkEnd w:id="0"/>
    </w:p>
    <w:sectPr w:rsidR="00F51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09"/>
    <w:rsid w:val="001F730D"/>
    <w:rsid w:val="004D7409"/>
    <w:rsid w:val="00F5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40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51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40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51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rellou@mnhn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uno.meriguet@insecte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MNHN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Horellou</dc:creator>
  <cp:lastModifiedBy>Horellou</cp:lastModifiedBy>
  <cp:revision>1</cp:revision>
  <dcterms:created xsi:type="dcterms:W3CDTF">2014-05-26T08:01:00Z</dcterms:created>
  <dcterms:modified xsi:type="dcterms:W3CDTF">2014-05-26T08:14:00Z</dcterms:modified>
</cp:coreProperties>
</file>